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DAF86" w14:textId="4357E9F8" w:rsidR="00A4499B" w:rsidRDefault="005E447C" w:rsidP="005E447C">
      <w:pPr>
        <w:spacing w:line="276" w:lineRule="auto"/>
        <w:jc w:val="center"/>
        <w:rPr>
          <w:rFonts w:ascii="Cambria" w:hAnsi="Cambria" w:cstheme="majorHAnsi"/>
          <w:sz w:val="36"/>
          <w:szCs w:val="32"/>
        </w:rPr>
      </w:pPr>
      <w:r>
        <w:rPr>
          <w:rFonts w:ascii="Cambria" w:hAnsi="Cambria" w:cstheme="majorHAnsi"/>
          <w:b/>
          <w:bCs/>
          <w:sz w:val="36"/>
          <w:szCs w:val="32"/>
        </w:rPr>
        <w:t>Creative Writing Group</w:t>
      </w:r>
    </w:p>
    <w:p w14:paraId="1EB7A03E" w14:textId="058B3980" w:rsidR="005E447C" w:rsidRPr="00BF4878" w:rsidRDefault="005E447C" w:rsidP="005E447C">
      <w:pPr>
        <w:spacing w:line="276" w:lineRule="auto"/>
        <w:rPr>
          <w:rFonts w:ascii="Cambria" w:hAnsi="Cambria" w:cstheme="majorHAnsi"/>
          <w:sz w:val="20"/>
          <w:szCs w:val="18"/>
        </w:rPr>
      </w:pPr>
    </w:p>
    <w:p w14:paraId="4929A836" w14:textId="288762FB" w:rsidR="005E447C" w:rsidRDefault="005E447C" w:rsidP="005E447C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theme="majorHAnsi"/>
          <w:sz w:val="28"/>
          <w:szCs w:val="24"/>
        </w:rPr>
      </w:pPr>
      <w:r>
        <w:rPr>
          <w:rFonts w:ascii="Cambria" w:hAnsi="Cambria" w:cstheme="majorHAnsi"/>
          <w:sz w:val="28"/>
          <w:szCs w:val="24"/>
        </w:rPr>
        <w:t xml:space="preserve">Every </w:t>
      </w:r>
      <w:r w:rsidR="0060780E">
        <w:rPr>
          <w:rFonts w:ascii="Cambria" w:hAnsi="Cambria" w:cstheme="majorHAnsi"/>
          <w:sz w:val="28"/>
          <w:szCs w:val="24"/>
        </w:rPr>
        <w:t>Thursday</w:t>
      </w:r>
      <w:r>
        <w:rPr>
          <w:rFonts w:ascii="Cambria" w:hAnsi="Cambria" w:cstheme="majorHAnsi"/>
          <w:sz w:val="28"/>
          <w:szCs w:val="24"/>
        </w:rPr>
        <w:t xml:space="preserve"> the Writing Center will </w:t>
      </w:r>
      <w:r w:rsidR="00DF0453">
        <w:rPr>
          <w:rFonts w:ascii="Cambria" w:hAnsi="Cambria" w:cstheme="majorHAnsi"/>
          <w:sz w:val="28"/>
          <w:szCs w:val="24"/>
        </w:rPr>
        <w:t>host</w:t>
      </w:r>
      <w:r w:rsidR="002269DD">
        <w:rPr>
          <w:rFonts w:ascii="Cambria" w:hAnsi="Cambria" w:cstheme="majorHAnsi"/>
          <w:sz w:val="28"/>
          <w:szCs w:val="24"/>
        </w:rPr>
        <w:t xml:space="preserve"> </w:t>
      </w:r>
      <w:r w:rsidR="00DF0453">
        <w:rPr>
          <w:rFonts w:ascii="Cambria" w:hAnsi="Cambria" w:cstheme="majorHAnsi"/>
          <w:sz w:val="28"/>
          <w:szCs w:val="24"/>
        </w:rPr>
        <w:t>C</w:t>
      </w:r>
      <w:r w:rsidR="0060780E">
        <w:rPr>
          <w:rFonts w:ascii="Cambria" w:hAnsi="Cambria" w:cstheme="majorHAnsi"/>
          <w:sz w:val="28"/>
          <w:szCs w:val="24"/>
        </w:rPr>
        <w:t xml:space="preserve">reative Writing Group </w:t>
      </w:r>
      <w:r>
        <w:rPr>
          <w:rFonts w:ascii="Cambria" w:hAnsi="Cambria" w:cstheme="majorHAnsi"/>
          <w:sz w:val="28"/>
          <w:szCs w:val="24"/>
        </w:rPr>
        <w:t>from 1</w:t>
      </w:r>
      <w:r w:rsidR="0060780E">
        <w:rPr>
          <w:rFonts w:ascii="Cambria" w:hAnsi="Cambria" w:cstheme="majorHAnsi"/>
          <w:sz w:val="28"/>
          <w:szCs w:val="24"/>
        </w:rPr>
        <w:t>1</w:t>
      </w:r>
      <w:r>
        <w:rPr>
          <w:rFonts w:ascii="Cambria" w:hAnsi="Cambria" w:cstheme="majorHAnsi"/>
          <w:sz w:val="28"/>
          <w:szCs w:val="24"/>
        </w:rPr>
        <w:t>:</w:t>
      </w:r>
      <w:r w:rsidR="00FB4AD7">
        <w:rPr>
          <w:rFonts w:ascii="Cambria" w:hAnsi="Cambria" w:cstheme="majorHAnsi"/>
          <w:sz w:val="28"/>
          <w:szCs w:val="24"/>
        </w:rPr>
        <w:t>30</w:t>
      </w:r>
      <w:r>
        <w:rPr>
          <w:rFonts w:ascii="Cambria" w:hAnsi="Cambria" w:cstheme="majorHAnsi"/>
          <w:sz w:val="28"/>
          <w:szCs w:val="24"/>
        </w:rPr>
        <w:t xml:space="preserve"> – 1</w:t>
      </w:r>
      <w:r w:rsidR="0060780E">
        <w:rPr>
          <w:rFonts w:ascii="Cambria" w:hAnsi="Cambria" w:cstheme="majorHAnsi"/>
          <w:sz w:val="28"/>
          <w:szCs w:val="24"/>
        </w:rPr>
        <w:t>2</w:t>
      </w:r>
      <w:r>
        <w:rPr>
          <w:rFonts w:ascii="Cambria" w:hAnsi="Cambria" w:cstheme="majorHAnsi"/>
          <w:sz w:val="28"/>
          <w:szCs w:val="24"/>
        </w:rPr>
        <w:t>:30 PM.</w:t>
      </w:r>
    </w:p>
    <w:p w14:paraId="1A864998" w14:textId="51776BAB" w:rsidR="005E447C" w:rsidRDefault="005E447C" w:rsidP="005E447C">
      <w:pPr>
        <w:pStyle w:val="ListParagraph"/>
        <w:spacing w:line="276" w:lineRule="auto"/>
        <w:rPr>
          <w:rFonts w:ascii="Cambria" w:hAnsi="Cambria" w:cstheme="majorHAnsi"/>
          <w:sz w:val="28"/>
          <w:szCs w:val="24"/>
        </w:rPr>
      </w:pPr>
    </w:p>
    <w:p w14:paraId="7B8DC726" w14:textId="4652DB58" w:rsidR="000B76FE" w:rsidRDefault="000B76FE" w:rsidP="000B76FE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theme="majorHAnsi"/>
          <w:sz w:val="28"/>
          <w:szCs w:val="24"/>
        </w:rPr>
      </w:pPr>
      <w:r>
        <w:rPr>
          <w:rFonts w:ascii="Cambria" w:hAnsi="Cambria" w:cstheme="majorHAnsi"/>
          <w:sz w:val="28"/>
          <w:szCs w:val="24"/>
        </w:rPr>
        <w:t>Creative Writing Group</w:t>
      </w:r>
      <w:r w:rsidR="005E447C">
        <w:rPr>
          <w:rFonts w:ascii="Cambria" w:hAnsi="Cambria" w:cstheme="majorHAnsi"/>
          <w:sz w:val="28"/>
          <w:szCs w:val="24"/>
        </w:rPr>
        <w:t xml:space="preserve"> is a free</w:t>
      </w:r>
      <w:r>
        <w:rPr>
          <w:rFonts w:ascii="Cambria" w:hAnsi="Cambria" w:cstheme="majorHAnsi"/>
          <w:sz w:val="28"/>
          <w:szCs w:val="24"/>
        </w:rPr>
        <w:t xml:space="preserve"> </w:t>
      </w:r>
      <w:r w:rsidR="005E447C">
        <w:rPr>
          <w:rFonts w:ascii="Cambria" w:hAnsi="Cambria" w:cstheme="majorHAnsi"/>
          <w:sz w:val="28"/>
          <w:szCs w:val="24"/>
        </w:rPr>
        <w:t xml:space="preserve">event </w:t>
      </w:r>
      <w:r>
        <w:rPr>
          <w:rFonts w:ascii="Cambria" w:hAnsi="Cambria" w:cstheme="majorHAnsi"/>
          <w:sz w:val="28"/>
          <w:szCs w:val="24"/>
        </w:rPr>
        <w:t>for the KSU community.</w:t>
      </w:r>
    </w:p>
    <w:p w14:paraId="5C30BB3D" w14:textId="6484BB8E" w:rsidR="00C7100D" w:rsidRDefault="00C7100D" w:rsidP="00C7100D">
      <w:pPr>
        <w:pStyle w:val="ListParagraph"/>
        <w:spacing w:line="276" w:lineRule="auto"/>
        <w:rPr>
          <w:rFonts w:ascii="Cambria" w:hAnsi="Cambria" w:cstheme="majorHAnsi"/>
          <w:sz w:val="28"/>
          <w:szCs w:val="24"/>
        </w:rPr>
      </w:pPr>
    </w:p>
    <w:p w14:paraId="508C1EAE" w14:textId="77777777" w:rsidR="00C7100D" w:rsidRDefault="00C7100D" w:rsidP="00C7100D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theme="majorHAnsi"/>
          <w:sz w:val="28"/>
          <w:szCs w:val="24"/>
        </w:rPr>
      </w:pPr>
      <w:r>
        <w:rPr>
          <w:rFonts w:ascii="Cambria" w:hAnsi="Cambria" w:cstheme="majorHAnsi"/>
          <w:sz w:val="28"/>
          <w:szCs w:val="24"/>
        </w:rPr>
        <w:t>The Writing Center will provide a new creative writing prompt for every Creative Writing Group session. This provides a fun and consistent challenge for writers to develop their creative writing skills.</w:t>
      </w:r>
    </w:p>
    <w:p w14:paraId="7856A9BB" w14:textId="42CD27D2" w:rsidR="00C7100D" w:rsidRDefault="00C7100D" w:rsidP="00C7100D">
      <w:pPr>
        <w:pStyle w:val="ListParagraph"/>
        <w:numPr>
          <w:ilvl w:val="1"/>
          <w:numId w:val="1"/>
        </w:numPr>
        <w:spacing w:line="276" w:lineRule="auto"/>
        <w:rPr>
          <w:rFonts w:ascii="Cambria" w:hAnsi="Cambria" w:cstheme="majorHAnsi"/>
          <w:sz w:val="28"/>
          <w:szCs w:val="24"/>
        </w:rPr>
      </w:pPr>
      <w:r>
        <w:rPr>
          <w:rFonts w:ascii="Cambria" w:hAnsi="Cambria" w:cstheme="majorHAnsi"/>
          <w:sz w:val="28"/>
          <w:szCs w:val="24"/>
        </w:rPr>
        <w:t>Writers may use the whole prompt, part of the prompt, or write something completely different. There is no obligation to participate in the weekly prompt.</w:t>
      </w:r>
    </w:p>
    <w:p w14:paraId="0D4ACE4A" w14:textId="77777777" w:rsidR="00C7100D" w:rsidRPr="00C7100D" w:rsidRDefault="00C7100D" w:rsidP="00C7100D">
      <w:pPr>
        <w:pStyle w:val="ListParagraph"/>
        <w:spacing w:line="276" w:lineRule="auto"/>
        <w:rPr>
          <w:rFonts w:ascii="Cambria" w:hAnsi="Cambria" w:cstheme="majorHAnsi"/>
          <w:sz w:val="28"/>
          <w:szCs w:val="24"/>
        </w:rPr>
      </w:pPr>
    </w:p>
    <w:p w14:paraId="201B3E7D" w14:textId="795EBDFE" w:rsidR="005E447C" w:rsidRDefault="00FB4AD7" w:rsidP="005E447C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theme="majorHAnsi"/>
          <w:sz w:val="28"/>
          <w:szCs w:val="24"/>
        </w:rPr>
      </w:pPr>
      <w:r>
        <w:rPr>
          <w:rFonts w:ascii="Cambria" w:hAnsi="Cambria" w:cstheme="majorHAnsi"/>
          <w:sz w:val="28"/>
          <w:szCs w:val="24"/>
        </w:rPr>
        <w:t>Writers</w:t>
      </w:r>
      <w:r w:rsidR="005E447C">
        <w:rPr>
          <w:rFonts w:ascii="Cambria" w:hAnsi="Cambria" w:cstheme="majorHAnsi"/>
          <w:sz w:val="28"/>
          <w:szCs w:val="24"/>
        </w:rPr>
        <w:t xml:space="preserve"> may use the time to…</w:t>
      </w:r>
    </w:p>
    <w:p w14:paraId="3931CF54" w14:textId="2E505D83" w:rsidR="005E447C" w:rsidRPr="000B76FE" w:rsidRDefault="005E447C" w:rsidP="000B76FE">
      <w:pPr>
        <w:pStyle w:val="ListParagraph"/>
        <w:numPr>
          <w:ilvl w:val="1"/>
          <w:numId w:val="1"/>
        </w:numPr>
        <w:spacing w:line="276" w:lineRule="auto"/>
        <w:rPr>
          <w:rFonts w:ascii="Cambria" w:hAnsi="Cambria" w:cstheme="majorHAnsi"/>
          <w:sz w:val="28"/>
          <w:szCs w:val="24"/>
        </w:rPr>
      </w:pPr>
      <w:r>
        <w:rPr>
          <w:rFonts w:ascii="Cambria" w:hAnsi="Cambria" w:cstheme="majorHAnsi"/>
          <w:sz w:val="28"/>
          <w:szCs w:val="24"/>
        </w:rPr>
        <w:t>write on their own.</w:t>
      </w:r>
    </w:p>
    <w:p w14:paraId="6F903C45" w14:textId="64B3DB4C" w:rsidR="005E447C" w:rsidRDefault="005E447C" w:rsidP="005E447C">
      <w:pPr>
        <w:pStyle w:val="ListParagraph"/>
        <w:numPr>
          <w:ilvl w:val="1"/>
          <w:numId w:val="1"/>
        </w:numPr>
        <w:spacing w:line="276" w:lineRule="auto"/>
        <w:rPr>
          <w:rFonts w:ascii="Cambria" w:hAnsi="Cambria" w:cstheme="majorHAnsi"/>
          <w:sz w:val="28"/>
          <w:szCs w:val="24"/>
        </w:rPr>
      </w:pPr>
      <w:r>
        <w:rPr>
          <w:rFonts w:ascii="Cambria" w:hAnsi="Cambria" w:cstheme="majorHAnsi"/>
          <w:sz w:val="28"/>
          <w:szCs w:val="24"/>
        </w:rPr>
        <w:t>brainstorm with staff and/or peers.</w:t>
      </w:r>
    </w:p>
    <w:p w14:paraId="4231CCFE" w14:textId="2DDECA68" w:rsidR="005E447C" w:rsidRDefault="005E447C" w:rsidP="005E447C">
      <w:pPr>
        <w:pStyle w:val="ListParagraph"/>
        <w:numPr>
          <w:ilvl w:val="1"/>
          <w:numId w:val="1"/>
        </w:numPr>
        <w:spacing w:line="276" w:lineRule="auto"/>
        <w:rPr>
          <w:rFonts w:ascii="Cambria" w:hAnsi="Cambria" w:cstheme="majorHAnsi"/>
          <w:sz w:val="28"/>
          <w:szCs w:val="24"/>
        </w:rPr>
      </w:pPr>
      <w:r>
        <w:rPr>
          <w:rFonts w:ascii="Cambria" w:hAnsi="Cambria" w:cstheme="majorHAnsi"/>
          <w:sz w:val="28"/>
          <w:szCs w:val="24"/>
        </w:rPr>
        <w:t>receive constructive feedback from staff and/or peers.</w:t>
      </w:r>
    </w:p>
    <w:p w14:paraId="5707B8BE" w14:textId="27E4AB07" w:rsidR="005E447C" w:rsidRDefault="005E447C" w:rsidP="005E447C">
      <w:pPr>
        <w:pStyle w:val="ListParagraph"/>
        <w:numPr>
          <w:ilvl w:val="1"/>
          <w:numId w:val="1"/>
        </w:numPr>
        <w:spacing w:line="276" w:lineRule="auto"/>
        <w:rPr>
          <w:rFonts w:ascii="Cambria" w:hAnsi="Cambria" w:cstheme="majorHAnsi"/>
          <w:sz w:val="28"/>
          <w:szCs w:val="24"/>
        </w:rPr>
      </w:pPr>
      <w:r>
        <w:rPr>
          <w:rFonts w:ascii="Cambria" w:hAnsi="Cambria" w:cstheme="majorHAnsi"/>
          <w:sz w:val="28"/>
          <w:szCs w:val="24"/>
        </w:rPr>
        <w:t xml:space="preserve">read aloud near the end of the </w:t>
      </w:r>
      <w:r w:rsidR="00266F7D">
        <w:rPr>
          <w:rFonts w:ascii="Cambria" w:hAnsi="Cambria" w:cstheme="majorHAnsi"/>
          <w:sz w:val="28"/>
          <w:szCs w:val="24"/>
        </w:rPr>
        <w:t>session</w:t>
      </w:r>
      <w:r>
        <w:rPr>
          <w:rFonts w:ascii="Cambria" w:hAnsi="Cambria" w:cstheme="majorHAnsi"/>
          <w:sz w:val="28"/>
          <w:szCs w:val="24"/>
        </w:rPr>
        <w:t>.</w:t>
      </w:r>
    </w:p>
    <w:p w14:paraId="4B538AC6" w14:textId="77777777" w:rsidR="00C7100D" w:rsidRDefault="00C7100D" w:rsidP="00C7100D">
      <w:pPr>
        <w:pStyle w:val="ListParagraph"/>
        <w:spacing w:line="276" w:lineRule="auto"/>
        <w:rPr>
          <w:rFonts w:ascii="Cambria" w:hAnsi="Cambria" w:cstheme="majorHAnsi"/>
          <w:sz w:val="28"/>
          <w:szCs w:val="24"/>
        </w:rPr>
      </w:pPr>
    </w:p>
    <w:p w14:paraId="0A6D001C" w14:textId="77777777" w:rsidR="00C7100D" w:rsidRDefault="00C7100D" w:rsidP="00C7100D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theme="majorHAnsi"/>
          <w:sz w:val="28"/>
          <w:szCs w:val="24"/>
        </w:rPr>
      </w:pPr>
      <w:r>
        <w:rPr>
          <w:rFonts w:ascii="Cambria" w:hAnsi="Cambria" w:cstheme="majorHAnsi"/>
          <w:sz w:val="28"/>
          <w:szCs w:val="24"/>
        </w:rPr>
        <w:t>Writing will never be graded or judged.</w:t>
      </w:r>
    </w:p>
    <w:p w14:paraId="17DD0671" w14:textId="313753CA" w:rsidR="005E447C" w:rsidRDefault="005E447C" w:rsidP="005E447C">
      <w:pPr>
        <w:pStyle w:val="ListParagraph"/>
        <w:spacing w:line="276" w:lineRule="auto"/>
        <w:rPr>
          <w:rFonts w:ascii="Cambria" w:hAnsi="Cambria" w:cstheme="majorHAnsi"/>
          <w:sz w:val="28"/>
          <w:szCs w:val="24"/>
        </w:rPr>
      </w:pPr>
    </w:p>
    <w:p w14:paraId="78608F64" w14:textId="77777777" w:rsidR="00E95AB4" w:rsidRDefault="00FB4AD7" w:rsidP="005E447C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theme="majorHAnsi"/>
          <w:sz w:val="28"/>
          <w:szCs w:val="24"/>
        </w:rPr>
      </w:pPr>
      <w:r>
        <w:rPr>
          <w:rFonts w:ascii="Cambria" w:hAnsi="Cambria" w:cstheme="majorHAnsi"/>
          <w:sz w:val="28"/>
          <w:szCs w:val="24"/>
        </w:rPr>
        <w:t>Writers</w:t>
      </w:r>
      <w:r w:rsidR="005E447C">
        <w:rPr>
          <w:rFonts w:ascii="Cambria" w:hAnsi="Cambria" w:cstheme="majorHAnsi"/>
          <w:sz w:val="28"/>
          <w:szCs w:val="24"/>
        </w:rPr>
        <w:t xml:space="preserve"> are </w:t>
      </w:r>
      <w:r>
        <w:rPr>
          <w:rFonts w:ascii="Cambria" w:hAnsi="Cambria" w:cstheme="majorHAnsi"/>
          <w:b/>
          <w:bCs/>
          <w:sz w:val="28"/>
          <w:szCs w:val="24"/>
        </w:rPr>
        <w:t>NEVER</w:t>
      </w:r>
      <w:r w:rsidR="005E447C">
        <w:rPr>
          <w:rFonts w:ascii="Cambria" w:hAnsi="Cambria" w:cstheme="majorHAnsi"/>
          <w:sz w:val="28"/>
          <w:szCs w:val="24"/>
        </w:rPr>
        <w:t xml:space="preserve"> required to share their work with anyone or read aloud.</w:t>
      </w:r>
    </w:p>
    <w:p w14:paraId="283C6D3C" w14:textId="17A46259" w:rsidR="005E447C" w:rsidRDefault="00FB4AD7" w:rsidP="00E95AB4">
      <w:pPr>
        <w:pStyle w:val="ListParagraph"/>
        <w:numPr>
          <w:ilvl w:val="1"/>
          <w:numId w:val="1"/>
        </w:numPr>
        <w:spacing w:line="276" w:lineRule="auto"/>
        <w:rPr>
          <w:rFonts w:ascii="Cambria" w:hAnsi="Cambria" w:cstheme="majorHAnsi"/>
          <w:sz w:val="28"/>
          <w:szCs w:val="24"/>
        </w:rPr>
      </w:pPr>
      <w:r>
        <w:rPr>
          <w:rFonts w:ascii="Cambria" w:hAnsi="Cambria" w:cstheme="majorHAnsi"/>
          <w:sz w:val="28"/>
          <w:szCs w:val="24"/>
        </w:rPr>
        <w:t>However, writers may share their work near the end of the reserved time, if they would like.</w:t>
      </w:r>
      <w:r w:rsidR="00E95AB4">
        <w:rPr>
          <w:rFonts w:ascii="Cambria" w:hAnsi="Cambria" w:cstheme="majorHAnsi"/>
          <w:sz w:val="28"/>
          <w:szCs w:val="24"/>
        </w:rPr>
        <w:t xml:space="preserve"> This will usually be within the last 10 minutes.</w:t>
      </w:r>
    </w:p>
    <w:p w14:paraId="608D0974" w14:textId="27314AEF" w:rsidR="00FB4AD7" w:rsidRDefault="00FB4AD7" w:rsidP="00FB4AD7">
      <w:pPr>
        <w:pStyle w:val="ListParagraph"/>
        <w:spacing w:line="276" w:lineRule="auto"/>
        <w:rPr>
          <w:rFonts w:ascii="Cambria" w:hAnsi="Cambria" w:cstheme="majorHAnsi"/>
          <w:sz w:val="28"/>
          <w:szCs w:val="24"/>
        </w:rPr>
      </w:pPr>
    </w:p>
    <w:p w14:paraId="206A9545" w14:textId="72409221" w:rsidR="00FB4AD7" w:rsidRPr="00FB4AD7" w:rsidRDefault="00FB4AD7" w:rsidP="00FB4AD7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theme="majorHAnsi"/>
          <w:sz w:val="28"/>
          <w:szCs w:val="24"/>
        </w:rPr>
      </w:pPr>
      <w:r>
        <w:rPr>
          <w:rFonts w:ascii="Cambria" w:hAnsi="Cambria" w:cstheme="majorHAnsi"/>
          <w:sz w:val="28"/>
          <w:szCs w:val="24"/>
        </w:rPr>
        <w:t>Feedback given, even if critical, should be constructive.</w:t>
      </w:r>
    </w:p>
    <w:p w14:paraId="50E27953" w14:textId="29BC8460" w:rsidR="005E447C" w:rsidRDefault="005E447C" w:rsidP="005E447C">
      <w:pPr>
        <w:pStyle w:val="ListParagraph"/>
        <w:spacing w:line="276" w:lineRule="auto"/>
        <w:rPr>
          <w:rFonts w:ascii="Cambria" w:hAnsi="Cambria" w:cstheme="majorHAnsi"/>
          <w:sz w:val="28"/>
          <w:szCs w:val="24"/>
        </w:rPr>
      </w:pPr>
    </w:p>
    <w:p w14:paraId="46E0475E" w14:textId="6B18DB65" w:rsidR="005E447C" w:rsidRDefault="005E447C" w:rsidP="005E447C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theme="majorHAnsi"/>
          <w:sz w:val="28"/>
          <w:szCs w:val="24"/>
        </w:rPr>
      </w:pPr>
      <w:r>
        <w:rPr>
          <w:rFonts w:ascii="Cambria" w:hAnsi="Cambria" w:cstheme="majorHAnsi"/>
          <w:sz w:val="28"/>
          <w:szCs w:val="24"/>
        </w:rPr>
        <w:t xml:space="preserve">The </w:t>
      </w:r>
      <w:r w:rsidR="00FB4AD7">
        <w:rPr>
          <w:rFonts w:ascii="Cambria" w:hAnsi="Cambria" w:cstheme="majorHAnsi"/>
          <w:sz w:val="28"/>
          <w:szCs w:val="24"/>
        </w:rPr>
        <w:t>Writing Center</w:t>
      </w:r>
      <w:r>
        <w:rPr>
          <w:rFonts w:ascii="Cambria" w:hAnsi="Cambria" w:cstheme="majorHAnsi"/>
          <w:sz w:val="28"/>
          <w:szCs w:val="24"/>
        </w:rPr>
        <w:t xml:space="preserve"> will </w:t>
      </w:r>
      <w:r w:rsidR="00FB4AD7">
        <w:rPr>
          <w:rFonts w:ascii="Cambria" w:hAnsi="Cambria" w:cstheme="majorHAnsi"/>
          <w:sz w:val="28"/>
          <w:szCs w:val="24"/>
        </w:rPr>
        <w:t xml:space="preserve">always </w:t>
      </w:r>
      <w:r>
        <w:rPr>
          <w:rFonts w:ascii="Cambria" w:hAnsi="Cambria" w:cstheme="majorHAnsi"/>
          <w:sz w:val="28"/>
          <w:szCs w:val="24"/>
        </w:rPr>
        <w:t>be kept relatively quiet and respectful</w:t>
      </w:r>
      <w:r w:rsidR="00FB4AD7">
        <w:rPr>
          <w:rFonts w:ascii="Cambria" w:hAnsi="Cambria" w:cstheme="majorHAnsi"/>
          <w:sz w:val="28"/>
          <w:szCs w:val="24"/>
        </w:rPr>
        <w:t xml:space="preserve"> during this time</w:t>
      </w:r>
      <w:r>
        <w:rPr>
          <w:rFonts w:ascii="Cambria" w:hAnsi="Cambria" w:cstheme="majorHAnsi"/>
          <w:sz w:val="28"/>
          <w:szCs w:val="24"/>
        </w:rPr>
        <w:t>.</w:t>
      </w:r>
    </w:p>
    <w:p w14:paraId="3B0DDD29" w14:textId="77777777" w:rsidR="005E447C" w:rsidRPr="005E447C" w:rsidRDefault="005E447C" w:rsidP="005E447C">
      <w:pPr>
        <w:pStyle w:val="ListParagraph"/>
        <w:spacing w:line="276" w:lineRule="auto"/>
        <w:rPr>
          <w:rFonts w:ascii="Cambria" w:hAnsi="Cambria" w:cstheme="majorHAnsi"/>
          <w:sz w:val="28"/>
          <w:szCs w:val="24"/>
        </w:rPr>
      </w:pPr>
    </w:p>
    <w:p w14:paraId="670A3715" w14:textId="5365841F" w:rsidR="00B45202" w:rsidRDefault="00B45202" w:rsidP="00FB4AD7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theme="majorHAnsi"/>
          <w:sz w:val="28"/>
          <w:szCs w:val="24"/>
        </w:rPr>
      </w:pPr>
      <w:r>
        <w:rPr>
          <w:rFonts w:ascii="Cambria" w:hAnsi="Cambria" w:cstheme="majorHAnsi"/>
          <w:sz w:val="28"/>
          <w:szCs w:val="24"/>
        </w:rPr>
        <w:lastRenderedPageBreak/>
        <w:t xml:space="preserve">The Writing Center encourages the exploration of ideas. We are open to </w:t>
      </w:r>
      <w:r w:rsidR="000B76FE">
        <w:rPr>
          <w:rFonts w:ascii="Cambria" w:hAnsi="Cambria" w:cstheme="majorHAnsi"/>
          <w:sz w:val="28"/>
          <w:szCs w:val="24"/>
        </w:rPr>
        <w:t xml:space="preserve">writing in various genres, trying new </w:t>
      </w:r>
      <w:r>
        <w:rPr>
          <w:rFonts w:ascii="Cambria" w:hAnsi="Cambria" w:cstheme="majorHAnsi"/>
          <w:sz w:val="28"/>
          <w:szCs w:val="24"/>
        </w:rPr>
        <w:t xml:space="preserve">writing strategies, experimenting with </w:t>
      </w:r>
      <w:r w:rsidR="000B76FE">
        <w:rPr>
          <w:rFonts w:ascii="Cambria" w:hAnsi="Cambria" w:cstheme="majorHAnsi"/>
          <w:sz w:val="28"/>
          <w:szCs w:val="24"/>
        </w:rPr>
        <w:t xml:space="preserve">complex </w:t>
      </w:r>
      <w:r>
        <w:rPr>
          <w:rFonts w:ascii="Cambria" w:hAnsi="Cambria" w:cstheme="majorHAnsi"/>
          <w:sz w:val="28"/>
          <w:szCs w:val="24"/>
        </w:rPr>
        <w:t xml:space="preserve">concepts, </w:t>
      </w:r>
      <w:r w:rsidR="000B76FE">
        <w:rPr>
          <w:rFonts w:ascii="Cambria" w:hAnsi="Cambria" w:cstheme="majorHAnsi"/>
          <w:sz w:val="28"/>
          <w:szCs w:val="24"/>
        </w:rPr>
        <w:t xml:space="preserve">and </w:t>
      </w:r>
      <w:r>
        <w:rPr>
          <w:rFonts w:ascii="Cambria" w:hAnsi="Cambria" w:cstheme="majorHAnsi"/>
          <w:sz w:val="28"/>
          <w:szCs w:val="24"/>
        </w:rPr>
        <w:t>engaging with difficult material</w:t>
      </w:r>
      <w:r w:rsidR="000B76FE">
        <w:rPr>
          <w:rFonts w:ascii="Cambria" w:hAnsi="Cambria" w:cstheme="majorHAnsi"/>
          <w:sz w:val="28"/>
          <w:szCs w:val="24"/>
        </w:rPr>
        <w:t>.</w:t>
      </w:r>
    </w:p>
    <w:p w14:paraId="3957D70C" w14:textId="77777777" w:rsidR="00B45202" w:rsidRDefault="00B45202" w:rsidP="00B45202">
      <w:pPr>
        <w:pStyle w:val="ListParagraph"/>
        <w:spacing w:line="276" w:lineRule="auto"/>
        <w:rPr>
          <w:rFonts w:ascii="Cambria" w:hAnsi="Cambria" w:cstheme="majorHAnsi"/>
          <w:sz w:val="28"/>
          <w:szCs w:val="24"/>
        </w:rPr>
      </w:pPr>
    </w:p>
    <w:p w14:paraId="7780CCA0" w14:textId="788A871A" w:rsidR="005E447C" w:rsidRDefault="00FB4AD7" w:rsidP="00FB4AD7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theme="majorHAnsi"/>
          <w:sz w:val="28"/>
          <w:szCs w:val="24"/>
        </w:rPr>
      </w:pPr>
      <w:r>
        <w:rPr>
          <w:rFonts w:ascii="Cambria" w:hAnsi="Cambria" w:cstheme="majorHAnsi"/>
          <w:sz w:val="28"/>
          <w:szCs w:val="24"/>
        </w:rPr>
        <w:t>The Writing Center</w:t>
      </w:r>
      <w:r w:rsidR="005E447C">
        <w:rPr>
          <w:rFonts w:ascii="Cambria" w:hAnsi="Cambria" w:cstheme="majorHAnsi"/>
          <w:sz w:val="28"/>
          <w:szCs w:val="24"/>
        </w:rPr>
        <w:t xml:space="preserve"> is a</w:t>
      </w:r>
      <w:r>
        <w:rPr>
          <w:rFonts w:ascii="Cambria" w:hAnsi="Cambria" w:cstheme="majorHAnsi"/>
          <w:sz w:val="28"/>
          <w:szCs w:val="24"/>
        </w:rPr>
        <w:t>n inclusive space that respects all religions, races, ethnicities, sexual orientations, genders, and disabilities. Any behavior, speech, readings, or writings utiliz</w:t>
      </w:r>
      <w:r w:rsidR="00B45202">
        <w:rPr>
          <w:rFonts w:ascii="Cambria" w:hAnsi="Cambria" w:cstheme="majorHAnsi"/>
          <w:sz w:val="28"/>
          <w:szCs w:val="24"/>
        </w:rPr>
        <w:t>ing</w:t>
      </w:r>
      <w:r>
        <w:rPr>
          <w:rFonts w:ascii="Cambria" w:hAnsi="Cambria" w:cstheme="majorHAnsi"/>
          <w:sz w:val="28"/>
          <w:szCs w:val="24"/>
        </w:rPr>
        <w:t xml:space="preserve"> or encourag</w:t>
      </w:r>
      <w:r w:rsidR="00B45202">
        <w:rPr>
          <w:rFonts w:ascii="Cambria" w:hAnsi="Cambria" w:cstheme="majorHAnsi"/>
          <w:sz w:val="28"/>
          <w:szCs w:val="24"/>
        </w:rPr>
        <w:t>ing</w:t>
      </w:r>
      <w:r>
        <w:rPr>
          <w:rFonts w:ascii="Cambria" w:hAnsi="Cambria" w:cstheme="majorHAnsi"/>
          <w:sz w:val="28"/>
          <w:szCs w:val="24"/>
        </w:rPr>
        <w:t xml:space="preserve"> hate speech</w:t>
      </w:r>
      <w:r w:rsidR="00B45202">
        <w:rPr>
          <w:rFonts w:ascii="Cambria" w:hAnsi="Cambria" w:cstheme="majorHAnsi"/>
          <w:sz w:val="28"/>
          <w:szCs w:val="24"/>
        </w:rPr>
        <w:t>, discrimination, or harm that threatens the safety and/or inclusion of others will not be tolerated.</w:t>
      </w:r>
    </w:p>
    <w:p w14:paraId="17598F2C" w14:textId="77777777" w:rsidR="000B76FE" w:rsidRPr="000B76FE" w:rsidRDefault="000B76FE" w:rsidP="000B76FE">
      <w:pPr>
        <w:ind w:left="360"/>
        <w:rPr>
          <w:rFonts w:ascii="Cambria" w:hAnsi="Cambria" w:cstheme="majorHAnsi"/>
          <w:sz w:val="28"/>
          <w:szCs w:val="24"/>
        </w:rPr>
      </w:pPr>
    </w:p>
    <w:sectPr w:rsidR="000B76FE" w:rsidRPr="000B7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D57C7"/>
    <w:multiLevelType w:val="hybridMultilevel"/>
    <w:tmpl w:val="8F0EB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7C"/>
    <w:rsid w:val="000B76FE"/>
    <w:rsid w:val="002269DD"/>
    <w:rsid w:val="00266F7D"/>
    <w:rsid w:val="00414CA4"/>
    <w:rsid w:val="005E447C"/>
    <w:rsid w:val="0060780E"/>
    <w:rsid w:val="006E2843"/>
    <w:rsid w:val="00A4499B"/>
    <w:rsid w:val="00B45202"/>
    <w:rsid w:val="00BF4878"/>
    <w:rsid w:val="00C7100D"/>
    <w:rsid w:val="00DF0453"/>
    <w:rsid w:val="00E95AB4"/>
    <w:rsid w:val="00F94AD2"/>
    <w:rsid w:val="00FB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1AA70"/>
  <w15:chartTrackingRefBased/>
  <w15:docId w15:val="{2CFF63C3-C0AB-4D90-9F8E-9D916ABD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Hixson, Wendell</dc:creator>
  <cp:keywords/>
  <dc:description/>
  <cp:lastModifiedBy>Hixson, Wendell</cp:lastModifiedBy>
  <cp:revision>10</cp:revision>
  <dcterms:created xsi:type="dcterms:W3CDTF">2026-03-16T14:50:00Z</dcterms:created>
  <dcterms:modified xsi:type="dcterms:W3CDTF">2026-03-25T20:12:00Z</dcterms:modified>
</cp:coreProperties>
</file>